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Cocos2dx游戏客户端接入</w:t>
      </w:r>
    </w:p>
    <w:p>
      <w:pPr>
        <w:pStyle w:val="9"/>
        <w:numPr>
          <w:ilvl w:val="0"/>
          <w:numId w:val="1"/>
        </w:numPr>
        <w:ind w:firstLineChars="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概述</w:t>
      </w:r>
    </w:p>
    <w:p>
      <w:pPr>
        <w:pStyle w:val="9"/>
        <w:numPr>
          <w:ilvl w:val="0"/>
          <w:numId w:val="2"/>
        </w:numPr>
        <w:ind w:firstLineChars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此文档为Cocos2dx原生游戏接入</w:t>
      </w:r>
    </w:p>
    <w:p>
      <w:pPr>
        <w:pStyle w:val="9"/>
        <w:numPr>
          <w:ilvl w:val="0"/>
          <w:numId w:val="2"/>
        </w:numPr>
        <w:ind w:firstLineChars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文档对应SDK版本为</w:t>
      </w:r>
      <w:r>
        <w:rPr>
          <w:rFonts w:hint="eastAsia"/>
          <w:b/>
          <w:sz w:val="30"/>
          <w:szCs w:val="30"/>
          <w:lang w:val="en-US" w:eastAsia="zh-CN"/>
        </w:rPr>
        <w:t>3.0.4</w:t>
      </w:r>
      <w:bookmarkStart w:id="0" w:name="_GoBack"/>
      <w:bookmarkEnd w:id="0"/>
    </w:p>
    <w:p>
      <w:pPr>
        <w:pStyle w:val="9"/>
        <w:numPr>
          <w:ilvl w:val="0"/>
          <w:numId w:val="2"/>
        </w:numPr>
        <w:ind w:firstLineChars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详细接入步骤请参考Demo</w:t>
      </w:r>
    </w:p>
    <w:p>
      <w:pPr>
        <w:pStyle w:val="9"/>
        <w:numPr>
          <w:ilvl w:val="0"/>
          <w:numId w:val="1"/>
        </w:numPr>
        <w:ind w:firstLineChars="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接入准备</w:t>
      </w:r>
    </w:p>
    <w:p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2.1、工程导入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44"/>
          <w:szCs w:val="44"/>
        </w:rPr>
        <w:tab/>
      </w:r>
      <w:r>
        <w:rPr>
          <w:rFonts w:hint="eastAsia"/>
          <w:b/>
          <w:sz w:val="30"/>
          <w:szCs w:val="30"/>
        </w:rPr>
        <w:t>将SDK项目中</w:t>
      </w:r>
      <w:r>
        <w:rPr>
          <w:b/>
          <w:sz w:val="30"/>
          <w:szCs w:val="30"/>
        </w:rPr>
        <w:t>Android</w:t>
      </w:r>
      <w:r>
        <w:rPr>
          <w:rFonts w:hint="eastAsia"/>
          <w:b/>
          <w:sz w:val="30"/>
          <w:szCs w:val="30"/>
        </w:rPr>
        <w:t>目录下assets目录下文件复制到游戏目录assets目录下，将</w:t>
      </w:r>
      <w:r>
        <w:rPr>
          <w:b/>
          <w:sz w:val="30"/>
          <w:szCs w:val="30"/>
        </w:rPr>
        <w:t>Android</w:t>
      </w:r>
      <w:r>
        <w:rPr>
          <w:rFonts w:hint="eastAsia"/>
          <w:b/>
          <w:sz w:val="30"/>
          <w:szCs w:val="30"/>
        </w:rPr>
        <w:t>目录下libs下jar文件复制到游戏目录libs目录下，将</w:t>
      </w:r>
      <w:r>
        <w:rPr>
          <w:b/>
          <w:sz w:val="30"/>
          <w:szCs w:val="30"/>
        </w:rPr>
        <w:t>Android</w:t>
      </w:r>
      <w:r>
        <w:rPr>
          <w:rFonts w:hint="eastAsia"/>
          <w:b/>
          <w:sz w:val="30"/>
          <w:szCs w:val="30"/>
        </w:rPr>
        <w:t>目录下res中资源文件复制到游戏目录res中</w:t>
      </w:r>
    </w:p>
    <w:p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2.2、配置信息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t>找到游戏的主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Activity</w:t>
      </w:r>
      <w:r>
        <w:rPr>
          <w:rFonts w:ascii="Times New Roman" w:hAnsi="Times New Roman" w:cs="Times New Roman"/>
          <w:color w:val="000000"/>
          <w:kern w:val="0"/>
          <w:szCs w:val="21"/>
        </w:rPr>
        <w:t>，即继承于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Cocos2dxActivity</w:t>
      </w:r>
      <w:r>
        <w:rPr>
          <w:rFonts w:ascii="Times New Roman" w:hAnsi="Times New Roman" w:cs="Times New Roman"/>
          <w:color w:val="000000"/>
          <w:kern w:val="0"/>
          <w:szCs w:val="21"/>
        </w:rPr>
        <w:t>的游戏主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Activity</w:t>
      </w:r>
      <w:r>
        <w:rPr>
          <w:rFonts w:ascii="Times New Roman" w:hAnsi="Times New Roman" w:cs="Times New Roman"/>
          <w:color w:val="000000"/>
          <w:kern w:val="0"/>
          <w:szCs w:val="21"/>
        </w:rPr>
        <w:t>，修改该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Activity</w:t>
      </w:r>
      <w:r>
        <w:rPr>
          <w:rFonts w:ascii="Times New Roman" w:hAnsi="Times New Roman" w:cs="Times New Roman"/>
          <w:color w:val="000000"/>
          <w:kern w:val="0"/>
          <w:szCs w:val="21"/>
        </w:rPr>
        <w:t>的继承为</w:t>
      </w:r>
      <w:r>
        <w:rPr>
          <w:rFonts w:ascii="Times New Roman" w:hAnsi="Times New Roman" w:cs="Times New Roman"/>
          <w:b/>
          <w:bCs/>
          <w:color w:val="FF0000"/>
          <w:kern w:val="0"/>
          <w:szCs w:val="21"/>
        </w:rPr>
        <w:t>FuncellCocos2dxActivity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,</w:t>
      </w:r>
      <w:r>
        <w:rPr>
          <w:rFonts w:ascii="Times New Roman" w:hAnsi="Times New Roman" w:cs="Times New Roman"/>
          <w:color w:val="000000"/>
          <w:kern w:val="0"/>
          <w:szCs w:val="21"/>
        </w:rPr>
        <w:t>如下图：</w:t>
      </w:r>
    </w:p>
    <w:p>
      <w:pPr>
        <w:rPr>
          <w:b/>
          <w:sz w:val="30"/>
          <w:szCs w:val="30"/>
        </w:rPr>
      </w:pPr>
      <w:r>
        <w:rPr>
          <w:b/>
          <w:sz w:val="30"/>
          <w:szCs w:val="30"/>
        </w:rPr>
        <w:drawing>
          <wp:inline distT="0" distB="0" distL="0" distR="0">
            <wp:extent cx="5274310" cy="2861310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61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9"/>
        <w:ind w:left="360" w:firstLine="0" w:firstLineChars="0"/>
        <w:rPr>
          <w:b/>
          <w:sz w:val="15"/>
          <w:szCs w:val="15"/>
        </w:rPr>
      </w:pPr>
    </w:p>
    <w:p>
      <w:pPr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2.2、配置AndroidManifest.xml文件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8"/>
          <w:szCs w:val="18"/>
        </w:rPr>
      </w:pPr>
      <w:r>
        <w:rPr>
          <w:rFonts w:ascii="Consolas" w:hAnsi="Consolas" w:cs="Consolas"/>
          <w:color w:val="008080"/>
          <w:kern w:val="0"/>
          <w:sz w:val="18"/>
          <w:szCs w:val="18"/>
        </w:rPr>
        <w:t>&lt;</w:t>
      </w:r>
      <w:r>
        <w:rPr>
          <w:rFonts w:ascii="Consolas" w:hAnsi="Consolas" w:cs="Consolas"/>
          <w:color w:val="3F7F7F"/>
          <w:kern w:val="0"/>
          <w:sz w:val="18"/>
          <w:szCs w:val="18"/>
        </w:rPr>
        <w:t>uses-permission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7F007F"/>
          <w:kern w:val="0"/>
          <w:sz w:val="18"/>
          <w:szCs w:val="18"/>
        </w:rPr>
        <w:t>android:name</w:t>
      </w:r>
      <w:r>
        <w:rPr>
          <w:rFonts w:ascii="Consolas" w:hAnsi="Consolas" w:cs="Consolas"/>
          <w:color w:val="000000"/>
          <w:kern w:val="0"/>
          <w:sz w:val="18"/>
          <w:szCs w:val="18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8"/>
          <w:szCs w:val="18"/>
        </w:rPr>
        <w:t>"android.permission.INTERNET"</w:t>
      </w:r>
      <w:r>
        <w:rPr>
          <w:rFonts w:ascii="Consolas" w:hAnsi="Consolas" w:cs="Consolas"/>
          <w:color w:val="008080"/>
          <w:kern w:val="0"/>
          <w:sz w:val="18"/>
          <w:szCs w:val="18"/>
        </w:rPr>
        <w:t>/&gt;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8"/>
          <w:szCs w:val="18"/>
        </w:rPr>
      </w:pPr>
      <w:r>
        <w:rPr>
          <w:rFonts w:ascii="Consolas" w:hAnsi="Consolas" w:cs="Consolas"/>
          <w:color w:val="008080"/>
          <w:kern w:val="0"/>
          <w:sz w:val="18"/>
          <w:szCs w:val="18"/>
        </w:rPr>
        <w:t>&lt;</w:t>
      </w:r>
      <w:r>
        <w:rPr>
          <w:rFonts w:ascii="Consolas" w:hAnsi="Consolas" w:cs="Consolas"/>
          <w:color w:val="3F7F7F"/>
          <w:kern w:val="0"/>
          <w:sz w:val="18"/>
          <w:szCs w:val="18"/>
        </w:rPr>
        <w:t>uses-permission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7F007F"/>
          <w:kern w:val="0"/>
          <w:sz w:val="18"/>
          <w:szCs w:val="18"/>
        </w:rPr>
        <w:t>android:name</w:t>
      </w:r>
      <w:r>
        <w:rPr>
          <w:rFonts w:ascii="Consolas" w:hAnsi="Consolas" w:cs="Consolas"/>
          <w:color w:val="000000"/>
          <w:kern w:val="0"/>
          <w:sz w:val="18"/>
          <w:szCs w:val="18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8"/>
          <w:szCs w:val="18"/>
        </w:rPr>
        <w:t>"android.permission.ACCESS_NETWORK_STATE"</w:t>
      </w:r>
      <w:r>
        <w:rPr>
          <w:rFonts w:ascii="Consolas" w:hAnsi="Consolas" w:cs="Consolas"/>
          <w:kern w:val="0"/>
          <w:sz w:val="18"/>
          <w:szCs w:val="18"/>
        </w:rPr>
        <w:t xml:space="preserve"> </w:t>
      </w:r>
      <w:r>
        <w:rPr>
          <w:rFonts w:ascii="Consolas" w:hAnsi="Consolas" w:cs="Consolas"/>
          <w:color w:val="008080"/>
          <w:kern w:val="0"/>
          <w:sz w:val="18"/>
          <w:szCs w:val="18"/>
        </w:rPr>
        <w:t>/&gt;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8"/>
          <w:szCs w:val="18"/>
        </w:rPr>
      </w:pPr>
      <w:r>
        <w:rPr>
          <w:rFonts w:ascii="Consolas" w:hAnsi="Consolas" w:cs="Consolas"/>
          <w:color w:val="008080"/>
          <w:kern w:val="0"/>
          <w:sz w:val="18"/>
          <w:szCs w:val="18"/>
        </w:rPr>
        <w:t>&lt;</w:t>
      </w:r>
      <w:r>
        <w:rPr>
          <w:rFonts w:ascii="Consolas" w:hAnsi="Consolas" w:cs="Consolas"/>
          <w:color w:val="3F7F7F"/>
          <w:kern w:val="0"/>
          <w:sz w:val="18"/>
          <w:szCs w:val="18"/>
        </w:rPr>
        <w:t>activity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8"/>
          <w:szCs w:val="18"/>
        </w:rPr>
        <w:t xml:space="preserve">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android:name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"com.funcell.platform.android.game.proxy.FuncellSDKLoginActivity"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android:configChanges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"orientation|keyboardHidden|screenSize"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android:screenOrientation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"behind"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android:theme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 xml:space="preserve">"@android:style/Theme.Translucent.NoTitleBar.Fullscreen" </w:t>
      </w:r>
      <w:r>
        <w:rPr>
          <w:rFonts w:ascii="Consolas" w:hAnsi="Consolas" w:cs="Consolas"/>
          <w:color w:val="008080"/>
          <w:kern w:val="0"/>
          <w:sz w:val="15"/>
          <w:szCs w:val="15"/>
        </w:rPr>
        <w:t>/&gt;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008080"/>
          <w:kern w:val="0"/>
          <w:sz w:val="15"/>
          <w:szCs w:val="15"/>
        </w:rPr>
        <w:t>&lt;</w:t>
      </w:r>
      <w:r>
        <w:rPr>
          <w:rFonts w:ascii="Consolas" w:hAnsi="Consolas" w:cs="Consolas"/>
          <w:color w:val="3F7F7F"/>
          <w:kern w:val="0"/>
          <w:sz w:val="15"/>
          <w:szCs w:val="15"/>
        </w:rPr>
        <w:t>activity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android:name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</w:t>
      </w:r>
      <w:r>
        <w:rPr>
          <w:rFonts w:ascii="Consolas" w:hAnsi="Consolas" w:cs="Consolas"/>
          <w:i/>
          <w:iCs/>
          <w:color w:val="000000"/>
          <w:kern w:val="0"/>
          <w:sz w:val="15"/>
          <w:szCs w:val="15"/>
          <w:u w:val="single"/>
        </w:rPr>
        <w:t>com.funcell.platform.android.game.proxy.pay.funcell.FunSdkUiActivity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android:configChanges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"orientation|keyboardHidden|screenSize"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android:screenOrientation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"behind"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kern w:val="0"/>
          <w:sz w:val="15"/>
          <w:szCs w:val="15"/>
        </w:rPr>
        <w:t xml:space="preserve">           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android:theme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"@android:style/Theme.Translucent.NoTitleBar.Fullscreen"</w:t>
      </w:r>
      <w:r>
        <w:rPr>
          <w:rFonts w:ascii="Consolas" w:hAnsi="Consolas" w:cs="Consolas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008080"/>
          <w:kern w:val="0"/>
          <w:sz w:val="15"/>
          <w:szCs w:val="15"/>
        </w:rPr>
        <w:t>/&gt;</w:t>
      </w:r>
    </w:p>
    <w:p>
      <w:pPr>
        <w:rPr>
          <w:rFonts w:ascii="Consolas" w:hAnsi="Consolas" w:cs="Consolas"/>
          <w:color w:val="008080"/>
          <w:kern w:val="0"/>
          <w:sz w:val="15"/>
          <w:szCs w:val="15"/>
        </w:rPr>
      </w:pPr>
      <w:r>
        <w:rPr>
          <w:rFonts w:ascii="Consolas" w:hAnsi="Consolas" w:cs="Consolas"/>
          <w:color w:val="008080"/>
          <w:kern w:val="0"/>
          <w:sz w:val="15"/>
          <w:szCs w:val="15"/>
        </w:rPr>
        <w:t>&lt;</w:t>
      </w:r>
      <w:r>
        <w:rPr>
          <w:rFonts w:ascii="Consolas" w:hAnsi="Consolas" w:cs="Consolas"/>
          <w:color w:val="3F7F7F"/>
          <w:kern w:val="0"/>
          <w:sz w:val="15"/>
          <w:szCs w:val="15"/>
        </w:rPr>
        <w:t>meta-data</w:t>
      </w:r>
      <w:r>
        <w:rPr>
          <w:rFonts w:hint="eastAsia" w:ascii="Consolas" w:hAnsi="Consolas" w:cs="Consolas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ndroid:name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"FUNCELL_CHANNEL_TEST"</w:t>
      </w:r>
      <w:r>
        <w:rPr>
          <w:rFonts w:ascii="Consolas" w:hAnsi="Consolas" w:cs="Consolas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7F007F"/>
          <w:kern w:val="0"/>
          <w:sz w:val="15"/>
          <w:szCs w:val="15"/>
        </w:rPr>
        <w:t>android:value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=</w:t>
      </w:r>
      <w:r>
        <w:rPr>
          <w:rFonts w:ascii="Consolas" w:hAnsi="Consolas" w:cs="Consolas"/>
          <w:i/>
          <w:iCs/>
          <w:color w:val="2A00FF"/>
          <w:kern w:val="0"/>
          <w:sz w:val="15"/>
          <w:szCs w:val="15"/>
        </w:rPr>
        <w:t>"@string/FUNCELL_CHANNEL_TEST"</w:t>
      </w:r>
      <w:r>
        <w:rPr>
          <w:rFonts w:ascii="Consolas" w:hAnsi="Consolas" w:cs="Consolas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008080"/>
          <w:kern w:val="0"/>
          <w:sz w:val="15"/>
          <w:szCs w:val="15"/>
        </w:rPr>
        <w:t>/&gt;</w:t>
      </w:r>
    </w:p>
    <w:p>
      <w:pPr>
        <w:rPr>
          <w:rFonts w:ascii="Consolas" w:hAnsi="Consolas" w:cs="Consolas"/>
          <w:color w:val="008080"/>
          <w:kern w:val="0"/>
          <w:sz w:val="15"/>
          <w:szCs w:val="15"/>
        </w:rPr>
      </w:pPr>
    </w:p>
    <w:p>
      <w:pPr>
        <w:pStyle w:val="9"/>
        <w:numPr>
          <w:ilvl w:val="0"/>
          <w:numId w:val="1"/>
        </w:numPr>
        <w:ind w:firstLineChars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接入接口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3.1、初始化接口（</w:t>
      </w:r>
      <w:r>
        <w:rPr>
          <w:rFonts w:hint="eastAsia"/>
          <w:b/>
          <w:color w:val="FF0000"/>
          <w:sz w:val="30"/>
          <w:szCs w:val="30"/>
        </w:rPr>
        <w:t>必接</w:t>
      </w:r>
      <w:r>
        <w:rPr>
          <w:rFonts w:hint="eastAsia"/>
          <w:b/>
          <w:sz w:val="30"/>
          <w:szCs w:val="30"/>
        </w:rPr>
        <w:t>）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15"/>
          <w:szCs w:val="15"/>
        </w:rPr>
      </w:pPr>
      <w:r>
        <w:rPr>
          <w:rFonts w:ascii="Times New Roman" w:hAnsi="Times New Roman" w:cs="Times New Roman"/>
          <w:color w:val="000000"/>
          <w:kern w:val="0"/>
          <w:sz w:val="15"/>
          <w:szCs w:val="15"/>
        </w:rPr>
        <w:t>在使用到</w:t>
      </w:r>
      <w:r>
        <w:rPr>
          <w:b/>
          <w:sz w:val="18"/>
          <w:szCs w:val="18"/>
        </w:rPr>
        <w:t>FuncellGameSdkProxy</w:t>
      </w:r>
      <w:r>
        <w:rPr>
          <w:rFonts w:ascii="Times New Roman" w:hAnsi="Times New Roman" w:cs="Times New Roman"/>
          <w:color w:val="000000"/>
          <w:kern w:val="0"/>
          <w:sz w:val="15"/>
          <w:szCs w:val="15"/>
        </w:rPr>
        <w:t>的地方首先导入头文件"</w:t>
      </w:r>
      <w:r>
        <w:rPr>
          <w:b/>
          <w:sz w:val="18"/>
          <w:szCs w:val="18"/>
        </w:rPr>
        <w:t xml:space="preserve"> FuncellGameSdkProxy</w:t>
      </w:r>
      <w:r>
        <w:rPr>
          <w:rFonts w:ascii="Times New Roman" w:hAnsi="Times New Roman" w:cs="Times New Roman"/>
          <w:color w:val="000000"/>
          <w:kern w:val="0"/>
          <w:sz w:val="15"/>
          <w:szCs w:val="15"/>
        </w:rPr>
        <w:t>.h"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class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005032"/>
          <w:kern w:val="0"/>
          <w:sz w:val="15"/>
          <w:szCs w:val="15"/>
        </w:rPr>
        <w:t>InitCallBackImpl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: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public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IFuncellInitCallBack{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public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: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virtual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void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000000"/>
          <w:kern w:val="0"/>
          <w:sz w:val="15"/>
          <w:szCs w:val="15"/>
        </w:rPr>
        <w:t>onInitSuccess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(){</w:t>
      </w:r>
      <w:r>
        <w:rPr>
          <w:rFonts w:hint="eastAsia" w:ascii="Consolas" w:hAnsi="Consolas" w:cs="Consolas"/>
          <w:kern w:val="0"/>
          <w:sz w:val="15"/>
          <w:szCs w:val="15"/>
        </w:rPr>
        <w:t>//初始化成功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}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virtual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void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000000"/>
          <w:kern w:val="0"/>
          <w:sz w:val="15"/>
          <w:szCs w:val="15"/>
        </w:rPr>
        <w:t>onInitFailure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(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const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char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*msg){</w:t>
      </w:r>
      <w:r>
        <w:rPr>
          <w:rFonts w:hint="eastAsia" w:ascii="Consolas" w:hAnsi="Consolas" w:cs="Consolas"/>
          <w:color w:val="000000"/>
          <w:kern w:val="0"/>
          <w:sz w:val="15"/>
          <w:szCs w:val="15"/>
        </w:rPr>
        <w:t>//</w:t>
      </w:r>
      <w:r>
        <w:rPr>
          <w:rFonts w:hint="eastAsia" w:ascii="Consolas" w:hAnsi="Consolas" w:cs="Consolas"/>
          <w:kern w:val="0"/>
          <w:sz w:val="15"/>
          <w:szCs w:val="15"/>
        </w:rPr>
        <w:t xml:space="preserve"> 初始化失败}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>};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class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005032"/>
          <w:kern w:val="0"/>
          <w:sz w:val="15"/>
          <w:szCs w:val="15"/>
        </w:rPr>
        <w:t>SessionCallBackImpl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: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public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IFuncellSessionCallBack{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public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: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virtual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void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000000"/>
          <w:kern w:val="0"/>
          <w:sz w:val="15"/>
          <w:szCs w:val="15"/>
        </w:rPr>
        <w:t>onLoginSuccess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(FuncellSession *session){mSession = session;}</w:t>
      </w:r>
      <w:r>
        <w:rPr>
          <w:rFonts w:hint="eastAsia" w:ascii="Consolas" w:hAnsi="Consolas" w:cs="Consolas"/>
          <w:color w:val="000000"/>
          <w:kern w:val="0"/>
          <w:sz w:val="15"/>
          <w:szCs w:val="15"/>
        </w:rPr>
        <w:t xml:space="preserve"> //登录成功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virtual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void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000000"/>
          <w:kern w:val="0"/>
          <w:sz w:val="15"/>
          <w:szCs w:val="15"/>
        </w:rPr>
        <w:t>onLoginCancel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(){}</w:t>
      </w:r>
      <w:r>
        <w:rPr>
          <w:rFonts w:hint="eastAsia" w:ascii="Consolas" w:hAnsi="Consolas" w:cs="Consolas"/>
          <w:color w:val="000000"/>
          <w:kern w:val="0"/>
          <w:sz w:val="15"/>
          <w:szCs w:val="15"/>
        </w:rPr>
        <w:t>//取消登录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virtual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void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000000"/>
          <w:kern w:val="0"/>
          <w:sz w:val="15"/>
          <w:szCs w:val="15"/>
        </w:rPr>
        <w:t>onLoginFailed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(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char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*paramString){}</w:t>
      </w:r>
      <w:r>
        <w:rPr>
          <w:rFonts w:hint="eastAsia" w:ascii="Consolas" w:hAnsi="Consolas" w:cs="Consolas"/>
          <w:color w:val="000000"/>
          <w:kern w:val="0"/>
          <w:sz w:val="15"/>
          <w:szCs w:val="15"/>
        </w:rPr>
        <w:t>//登录失败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virtual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void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000000"/>
          <w:kern w:val="0"/>
          <w:sz w:val="15"/>
          <w:szCs w:val="15"/>
        </w:rPr>
        <w:t>onLogout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(){}</w:t>
      </w:r>
      <w:r>
        <w:rPr>
          <w:rFonts w:hint="eastAsia" w:ascii="Consolas" w:hAnsi="Consolas" w:cs="Consolas"/>
          <w:color w:val="000000"/>
          <w:kern w:val="0"/>
          <w:sz w:val="15"/>
          <w:szCs w:val="15"/>
        </w:rPr>
        <w:t>//退出登录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>FuncellSession</w:t>
      </w:r>
      <w:r>
        <w:rPr>
          <w:rFonts w:hint="eastAsia" w:ascii="Consolas" w:hAnsi="Consolas" w:cs="Consolas"/>
          <w:color w:val="000000"/>
          <w:kern w:val="0"/>
          <w:sz w:val="15"/>
          <w:szCs w:val="15"/>
        </w:rPr>
        <w:t>为登录成功后返回：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hint="eastAsia" w:ascii="Consolas" w:hAnsi="Consolas" w:cs="Consolas"/>
          <w:kern w:val="0"/>
          <w:sz w:val="15"/>
          <w:szCs w:val="15"/>
        </w:rPr>
        <w:t>const char *mChannelCode; //渠道标识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hint="eastAsia" w:ascii="Consolas" w:hAnsi="Consolas" w:cs="Consolas"/>
          <w:kern w:val="0"/>
          <w:sz w:val="15"/>
          <w:szCs w:val="15"/>
        </w:rPr>
        <w:t>const char *mUserID; //平台用户ID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hint="eastAsia" w:ascii="Consolas" w:hAnsi="Consolas" w:cs="Consolas"/>
          <w:kern w:val="0"/>
          <w:sz w:val="15"/>
          <w:szCs w:val="15"/>
        </w:rPr>
        <w:t>const char *mUsername; //平台用户名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hint="eastAsia" w:ascii="Consolas" w:hAnsi="Consolas" w:cs="Consolas"/>
          <w:kern w:val="0"/>
          <w:sz w:val="15"/>
          <w:szCs w:val="15"/>
        </w:rPr>
        <w:t>const char *mToken; //平台token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hint="eastAsia" w:ascii="Consolas" w:hAnsi="Consolas" w:cs="Consolas"/>
          <w:kern w:val="0"/>
          <w:sz w:val="15"/>
          <w:szCs w:val="15"/>
        </w:rPr>
        <w:t>const char *mProductCode; //游戏标识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hint="eastAsia" w:ascii="Consolas" w:hAnsi="Consolas" w:cs="Consolas"/>
          <w:kern w:val="0"/>
          <w:sz w:val="15"/>
          <w:szCs w:val="15"/>
        </w:rPr>
        <w:t>const char *mChannelUserId; //渠道用户ID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hint="eastAsia" w:ascii="Consolas" w:hAnsi="Consolas" w:cs="Consolas"/>
          <w:kern w:val="0"/>
          <w:sz w:val="15"/>
          <w:szCs w:val="15"/>
        </w:rPr>
        <w:t>const char *mChannelUserName; //渠道用户名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>};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class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005032"/>
          <w:kern w:val="0"/>
          <w:sz w:val="15"/>
          <w:szCs w:val="15"/>
        </w:rPr>
        <w:t>PayCallBackImpl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: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public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IFuncellPayCallBack{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virtual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void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000000"/>
          <w:kern w:val="0"/>
          <w:sz w:val="15"/>
          <w:szCs w:val="15"/>
        </w:rPr>
        <w:t>onSuccess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(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char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*cpOrder,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char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*sdkOrder,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char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*extrasParams){}</w:t>
      </w:r>
      <w:r>
        <w:rPr>
          <w:rFonts w:hint="eastAsia" w:ascii="Consolas" w:hAnsi="Consolas" w:cs="Consolas"/>
          <w:color w:val="000000"/>
          <w:kern w:val="0"/>
          <w:sz w:val="15"/>
          <w:szCs w:val="15"/>
        </w:rPr>
        <w:t>//支付成功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virtual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void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000000"/>
          <w:kern w:val="0"/>
          <w:sz w:val="15"/>
          <w:szCs w:val="15"/>
        </w:rPr>
        <w:t>onFail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(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char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*paramString){}</w:t>
      </w:r>
      <w:r>
        <w:rPr>
          <w:rFonts w:hint="eastAsia" w:ascii="Consolas" w:hAnsi="Consolas" w:cs="Consolas"/>
          <w:color w:val="000000"/>
          <w:kern w:val="0"/>
          <w:sz w:val="15"/>
          <w:szCs w:val="15"/>
        </w:rPr>
        <w:t>//支付失败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virtual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void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000000"/>
          <w:kern w:val="0"/>
          <w:sz w:val="15"/>
          <w:szCs w:val="15"/>
        </w:rPr>
        <w:t>onCancel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(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char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*paramString){}</w:t>
      </w:r>
      <w:r>
        <w:rPr>
          <w:rFonts w:hint="eastAsia" w:ascii="Consolas" w:hAnsi="Consolas" w:cs="Consolas"/>
          <w:color w:val="000000"/>
          <w:kern w:val="0"/>
          <w:sz w:val="15"/>
          <w:szCs w:val="15"/>
        </w:rPr>
        <w:t>//取消支付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>cpOrder</w:t>
      </w:r>
      <w:r>
        <w:rPr>
          <w:rFonts w:hint="eastAsia" w:ascii="Consolas" w:hAnsi="Consolas" w:cs="Consolas"/>
          <w:color w:val="000000"/>
          <w:kern w:val="0"/>
          <w:sz w:val="15"/>
          <w:szCs w:val="15"/>
        </w:rPr>
        <w:t>：游戏订单号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color w:val="000000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>sdkOrder</w:t>
      </w:r>
      <w:r>
        <w:rPr>
          <w:rFonts w:hint="eastAsia" w:ascii="Consolas" w:hAnsi="Consolas" w:cs="Consolas"/>
          <w:color w:val="000000"/>
          <w:kern w:val="0"/>
          <w:sz w:val="15"/>
          <w:szCs w:val="15"/>
        </w:rPr>
        <w:t>：平台订单号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>extrasParams</w:t>
      </w:r>
      <w:r>
        <w:rPr>
          <w:rFonts w:hint="eastAsia" w:ascii="Consolas" w:hAnsi="Consolas" w:cs="Consolas"/>
          <w:color w:val="000000"/>
          <w:kern w:val="0"/>
          <w:sz w:val="15"/>
          <w:szCs w:val="15"/>
        </w:rPr>
        <w:t>：游戏透传参数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>};</w:t>
      </w:r>
    </w:p>
    <w:p>
      <w:pPr>
        <w:rPr>
          <w:b/>
          <w:sz w:val="18"/>
          <w:szCs w:val="18"/>
        </w:rPr>
      </w:pPr>
      <w:r>
        <w:rPr>
          <w:b/>
          <w:sz w:val="18"/>
          <w:szCs w:val="18"/>
        </w:rPr>
        <w:t>FuncellGameSdkProxy::Init(new InitCallBackImpl(),new SessionCallBackImpl(),new PayCallBackImpl());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3.2、登录接口（</w:t>
      </w:r>
      <w:r>
        <w:rPr>
          <w:rFonts w:hint="eastAsia"/>
          <w:b/>
          <w:color w:val="FF0000"/>
          <w:sz w:val="30"/>
          <w:szCs w:val="30"/>
        </w:rPr>
        <w:t>必接</w:t>
      </w:r>
      <w:r>
        <w:rPr>
          <w:rFonts w:hint="eastAsia"/>
          <w:b/>
          <w:sz w:val="30"/>
          <w:szCs w:val="30"/>
        </w:rPr>
        <w:t>）</w:t>
      </w:r>
    </w:p>
    <w:p>
      <w:pPr>
        <w:rPr>
          <w:b/>
          <w:szCs w:val="21"/>
        </w:rPr>
      </w:pPr>
      <w:r>
        <w:rPr>
          <w:b/>
          <w:szCs w:val="21"/>
        </w:rPr>
        <w:t>FuncellGameSdkProxy::Login();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3.3、登出接口（</w:t>
      </w:r>
      <w:r>
        <w:rPr>
          <w:rFonts w:hint="eastAsia"/>
          <w:b/>
          <w:color w:val="FF0000"/>
          <w:sz w:val="30"/>
          <w:szCs w:val="30"/>
        </w:rPr>
        <w:t>必接</w:t>
      </w:r>
      <w:r>
        <w:rPr>
          <w:rFonts w:hint="eastAsia"/>
          <w:b/>
          <w:sz w:val="30"/>
          <w:szCs w:val="30"/>
        </w:rPr>
        <w:t>）</w:t>
      </w:r>
    </w:p>
    <w:p>
      <w:pPr>
        <w:rPr>
          <w:b/>
          <w:szCs w:val="21"/>
        </w:rPr>
      </w:pPr>
      <w:r>
        <w:rPr>
          <w:b/>
          <w:szCs w:val="21"/>
        </w:rPr>
        <w:t>FuncellGameSdkProxy::Logout();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3.4、支付接口（</w:t>
      </w:r>
      <w:r>
        <w:rPr>
          <w:rFonts w:hint="eastAsia"/>
          <w:b/>
          <w:color w:val="FF0000"/>
          <w:sz w:val="30"/>
          <w:szCs w:val="30"/>
        </w:rPr>
        <w:t>必接</w:t>
      </w:r>
      <w:r>
        <w:rPr>
          <w:rFonts w:hint="eastAsia"/>
          <w:b/>
          <w:sz w:val="30"/>
          <w:szCs w:val="30"/>
        </w:rPr>
        <w:t>）</w:t>
      </w:r>
    </w:p>
    <w:p>
      <w:pPr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 xml:space="preserve">游戏没有的字段可以设置为 </w:t>
      </w:r>
      <w:r>
        <w:rPr>
          <w:b/>
          <w:color w:val="FF0000"/>
          <w:sz w:val="30"/>
          <w:szCs w:val="30"/>
        </w:rPr>
        <w:t>“”</w:t>
      </w:r>
      <w:r>
        <w:rPr>
          <w:rFonts w:hint="eastAsia"/>
          <w:b/>
          <w:color w:val="FF0000"/>
          <w:sz w:val="30"/>
          <w:szCs w:val="30"/>
        </w:rPr>
        <w:t xml:space="preserve"> 空字符串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RoleName = "test1";</w:t>
      </w:r>
      <w:r>
        <w:rPr>
          <w:rFonts w:hint="eastAsia"/>
          <w:b/>
          <w:sz w:val="15"/>
          <w:szCs w:val="15"/>
        </w:rPr>
        <w:t xml:space="preserve"> //角色名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RoleId = "123";</w:t>
      </w:r>
      <w:r>
        <w:rPr>
          <w:rFonts w:hint="eastAsia"/>
          <w:b/>
          <w:sz w:val="15"/>
          <w:szCs w:val="15"/>
        </w:rPr>
        <w:t>//角色ID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RoleLevel = “2”;</w:t>
      </w:r>
      <w:r>
        <w:rPr>
          <w:rFonts w:hint="eastAsia"/>
          <w:b/>
          <w:sz w:val="15"/>
          <w:szCs w:val="15"/>
        </w:rPr>
        <w:t>//角色等级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ServerName = "test";</w:t>
      </w:r>
      <w:r>
        <w:rPr>
          <w:rFonts w:hint="eastAsia"/>
          <w:b/>
          <w:sz w:val="15"/>
          <w:szCs w:val="15"/>
        </w:rPr>
        <w:t>//服务器名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ServerId = "998";</w:t>
      </w:r>
      <w:r>
        <w:rPr>
          <w:rFonts w:hint="eastAsia"/>
          <w:b/>
          <w:sz w:val="15"/>
          <w:szCs w:val="15"/>
        </w:rPr>
        <w:t>//服务器ID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VipLevel = "3";</w:t>
      </w:r>
      <w:r>
        <w:rPr>
          <w:rFonts w:hint="eastAsia"/>
          <w:b/>
          <w:sz w:val="15"/>
          <w:szCs w:val="15"/>
        </w:rPr>
        <w:t>//VIP等级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GameGoldBalance = "888";</w:t>
      </w:r>
      <w:r>
        <w:rPr>
          <w:rFonts w:hint="eastAsia"/>
          <w:b/>
          <w:sz w:val="15"/>
          <w:szCs w:val="15"/>
        </w:rPr>
        <w:t>//剩余元宝、钻石数量</w:t>
      </w:r>
    </w:p>
    <w:p>
      <w:pPr>
        <w:rPr>
          <w:b/>
          <w:sz w:val="15"/>
          <w:szCs w:val="15"/>
        </w:rPr>
      </w:pPr>
      <w:r>
        <w:rPr>
          <w:rFonts w:hint="eastAsia"/>
          <w:b/>
          <w:sz w:val="15"/>
          <w:szCs w:val="15"/>
        </w:rPr>
        <w:t>string GameUnionName = "游戏工会";//游戏工会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RoleInfo *roleInfo = new RoleInfo();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roleInfo-&gt;setRoleName((char*) RoleName.c_str());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roleInfo-&gt;setRoleId((char*) RoleId.c_str());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roleInfo-&gt;setRoleLevel((char*) RoleLevel.c_str());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roleInfo-&gt;setServerName((char*) ServerName.c_str());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roleInfo-&gt;setServerId((char*) ServerId.c_str());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roleInfo-&gt;setVipLevel((char*) VipLevel.c_str());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roleInfo-&gt;setGameGoldBalance((char*) GameGoldBalance.c_str());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roleInfo-&gt;setGameUnionName((char*) GameUnionName.c_str());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FuncellPayParams *PayParams = new FuncellPayParams();</w:t>
      </w:r>
    </w:p>
    <w:p>
      <w:pPr>
        <w:rPr>
          <w:b/>
          <w:sz w:val="15"/>
          <w:szCs w:val="15"/>
        </w:rPr>
      </w:pPr>
      <w:r>
        <w:rPr>
          <w:rFonts w:hint="eastAsia"/>
          <w:b/>
          <w:sz w:val="15"/>
          <w:szCs w:val="15"/>
        </w:rPr>
        <w:t>PayParams-&gt;setItemName("10元宝");//商品名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PayParams-&gt;setItemId("100002");</w:t>
      </w:r>
      <w:r>
        <w:rPr>
          <w:rFonts w:hint="eastAsia"/>
          <w:b/>
          <w:sz w:val="15"/>
          <w:szCs w:val="15"/>
        </w:rPr>
        <w:t>//商品ID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PayParams-&gt;setItemCount(10);</w:t>
      </w:r>
      <w:r>
        <w:rPr>
          <w:rFonts w:hint="eastAsia"/>
          <w:b/>
          <w:sz w:val="15"/>
          <w:szCs w:val="15"/>
        </w:rPr>
        <w:t>//商品钻石、元宝数量</w:t>
      </w:r>
    </w:p>
    <w:p>
      <w:pPr>
        <w:rPr>
          <w:b/>
          <w:sz w:val="15"/>
          <w:szCs w:val="15"/>
        </w:rPr>
      </w:pPr>
      <w:r>
        <w:rPr>
          <w:rFonts w:hint="eastAsia"/>
          <w:b/>
          <w:sz w:val="15"/>
          <w:szCs w:val="15"/>
        </w:rPr>
        <w:t>PayParams-&gt;setItemDescription("商品描述");//商品描述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PayParams-&gt;setItemAmount(10);</w:t>
      </w:r>
      <w:r>
        <w:rPr>
          <w:rFonts w:hint="eastAsia"/>
          <w:b/>
          <w:sz w:val="15"/>
          <w:szCs w:val="15"/>
        </w:rPr>
        <w:t>//价格、单位/分</w:t>
      </w:r>
    </w:p>
    <w:p>
      <w:pPr>
        <w:tabs>
          <w:tab w:val="left" w:pos="3063"/>
        </w:tabs>
        <w:rPr>
          <w:b/>
          <w:sz w:val="15"/>
          <w:szCs w:val="15"/>
        </w:rPr>
      </w:pPr>
      <w:r>
        <w:rPr>
          <w:b/>
          <w:sz w:val="15"/>
          <w:szCs w:val="15"/>
        </w:rPr>
        <w:t>PayParams-&gt;setExtrasParams("test")</w:t>
      </w:r>
      <w:r>
        <w:rPr>
          <w:rFonts w:hint="eastAsia"/>
          <w:b/>
          <w:sz w:val="15"/>
          <w:szCs w:val="15"/>
        </w:rPr>
        <w:t>;//透传参数</w:t>
      </w:r>
    </w:p>
    <w:p>
      <w:pPr>
        <w:rPr>
          <w:b/>
          <w:sz w:val="15"/>
          <w:szCs w:val="15"/>
        </w:rPr>
      </w:pPr>
      <w:r>
        <w:rPr>
          <w:rFonts w:hint="eastAsia"/>
          <w:b/>
          <w:sz w:val="15"/>
          <w:szCs w:val="15"/>
        </w:rPr>
        <w:t>PayParams-&gt;setItemType("元宝");//商品类型</w:t>
      </w:r>
    </w:p>
    <w:p>
      <w:pPr>
        <w:rPr>
          <w:b/>
          <w:sz w:val="15"/>
          <w:szCs w:val="15"/>
        </w:rPr>
      </w:pPr>
      <w:r>
        <w:rPr>
          <w:rFonts w:hint="eastAsia"/>
          <w:b/>
          <w:sz w:val="15"/>
          <w:szCs w:val="15"/>
        </w:rPr>
        <w:t xml:space="preserve">PayParams-&gt;setOrderId("游戏订单号");//游戏订单号 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PayParams-&gt;setRoleInfo(roleInfo);</w:t>
      </w:r>
    </w:p>
    <w:p>
      <w:pPr>
        <w:rPr>
          <w:b/>
          <w:sz w:val="30"/>
          <w:szCs w:val="30"/>
        </w:rPr>
      </w:pPr>
      <w:r>
        <w:rPr>
          <w:b/>
          <w:sz w:val="30"/>
          <w:szCs w:val="30"/>
        </w:rPr>
        <w:t>FuncellGameSdkProxy::Pay(PayParams);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3.5、数据统计接口（</w:t>
      </w:r>
      <w:r>
        <w:rPr>
          <w:rFonts w:hint="eastAsia"/>
          <w:b/>
          <w:color w:val="FF0000"/>
          <w:sz w:val="30"/>
          <w:szCs w:val="30"/>
        </w:rPr>
        <w:t>必接</w:t>
      </w:r>
      <w:r>
        <w:rPr>
          <w:rFonts w:hint="eastAsia"/>
          <w:b/>
          <w:sz w:val="30"/>
          <w:szCs w:val="30"/>
        </w:rPr>
        <w:t>）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创建角色事件</w:t>
      </w:r>
      <w:r>
        <w:rPr>
          <w:rFonts w:hint="eastAsia"/>
          <w:b/>
          <w:sz w:val="30"/>
          <w:szCs w:val="30"/>
        </w:rPr>
        <w:t>：</w:t>
      </w:r>
      <w:r>
        <w:rPr>
          <w:rFonts w:hint="eastAsia"/>
          <w:b/>
          <w:sz w:val="24"/>
          <w:szCs w:val="24"/>
        </w:rPr>
        <w:t>创建角色后调用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const char *userId = mSession-&gt;getUserId();</w:t>
      </w:r>
      <w:r>
        <w:rPr>
          <w:rFonts w:hint="eastAsia"/>
          <w:b/>
          <w:sz w:val="15"/>
          <w:szCs w:val="15"/>
        </w:rPr>
        <w:t xml:space="preserve"> //登录成功后的 用户ID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serverno = "998";</w:t>
      </w:r>
      <w:r>
        <w:rPr>
          <w:rFonts w:hint="eastAsia"/>
          <w:b/>
          <w:sz w:val="15"/>
          <w:szCs w:val="15"/>
        </w:rPr>
        <w:t xml:space="preserve"> //服务器ID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role_id = "123";</w:t>
      </w:r>
      <w:r>
        <w:rPr>
          <w:rFonts w:hint="eastAsia"/>
          <w:b/>
          <w:sz w:val="15"/>
          <w:szCs w:val="15"/>
        </w:rPr>
        <w:t>//角色ID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role_name = "test";</w:t>
      </w:r>
      <w:r>
        <w:rPr>
          <w:rFonts w:hint="eastAsia"/>
          <w:b/>
          <w:sz w:val="15"/>
          <w:szCs w:val="15"/>
        </w:rPr>
        <w:t>//角色名</w:t>
      </w:r>
    </w:p>
    <w:p>
      <w:pPr>
        <w:rPr>
          <w:b/>
          <w:sz w:val="15"/>
          <w:szCs w:val="15"/>
        </w:rPr>
      </w:pPr>
      <w:r>
        <w:rPr>
          <w:rFonts w:hint="eastAsia"/>
          <w:b/>
          <w:sz w:val="15"/>
          <w:szCs w:val="15"/>
        </w:rPr>
        <w:t>string server_name = "天下";//服务器名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char json[256] = { 0 };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ab/>
      </w:r>
      <w:r>
        <w:rPr>
          <w:b/>
          <w:sz w:val="15"/>
          <w:szCs w:val="15"/>
        </w:rPr>
        <w:t>sprintf(json,"{\"usermark\":\"%s\",\"serverno\":\"%s\",\"role_id\":\"%s\",\"role_name\":\"%s\",\"server_name\":\"%s\"}",</w:t>
      </w:r>
      <w:r>
        <w:rPr>
          <w:rFonts w:hint="eastAsia"/>
          <w:b/>
          <w:sz w:val="15"/>
          <w:szCs w:val="15"/>
        </w:rPr>
        <w:t>userId, serverno.c_str(), role_id.c_str(),role_name.c_str(),server_name.c_str()); //拼装json数据</w:t>
      </w:r>
    </w:p>
    <w:p>
      <w:pPr>
        <w:rPr>
          <w:b/>
          <w:sz w:val="30"/>
          <w:szCs w:val="30"/>
        </w:rPr>
      </w:pPr>
      <w:r>
        <w:rPr>
          <w:b/>
          <w:sz w:val="30"/>
          <w:szCs w:val="30"/>
        </w:rPr>
        <w:t>FuncellGameSdkProxy::SetDatas(DATA_CREATE_ROLE,json);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登录事件</w:t>
      </w:r>
      <w:r>
        <w:rPr>
          <w:rFonts w:hint="eastAsia"/>
          <w:b/>
          <w:sz w:val="30"/>
          <w:szCs w:val="30"/>
        </w:rPr>
        <w:t>：</w:t>
      </w:r>
      <w:r>
        <w:rPr>
          <w:rFonts w:hint="eastAsia"/>
          <w:b/>
          <w:sz w:val="24"/>
          <w:szCs w:val="24"/>
        </w:rPr>
        <w:t>登录游戏并选择了服务器后调用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serverno = "998";</w:t>
      </w:r>
      <w:r>
        <w:rPr>
          <w:rFonts w:hint="eastAsia"/>
          <w:b/>
          <w:sz w:val="15"/>
          <w:szCs w:val="15"/>
        </w:rPr>
        <w:t>//服务器ID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const char *userId = mSession-&gt;getUserId();</w:t>
      </w:r>
      <w:r>
        <w:rPr>
          <w:rFonts w:hint="eastAsia"/>
          <w:b/>
          <w:sz w:val="15"/>
          <w:szCs w:val="15"/>
        </w:rPr>
        <w:t>//登录成功后的 用户ID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char  json[128] = {0};</w:t>
      </w:r>
    </w:p>
    <w:p>
      <w:pPr>
        <w:rPr>
          <w:b/>
          <w:sz w:val="15"/>
          <w:szCs w:val="15"/>
        </w:rPr>
      </w:pPr>
      <w:r>
        <w:rPr>
          <w:rFonts w:hint="eastAsia"/>
          <w:b/>
          <w:sz w:val="15"/>
          <w:szCs w:val="15"/>
        </w:rPr>
        <w:t>sprintf(json,"{\"usermark\":\"%s\",\"serverno\":\"%s\"}",userId,serverno.c_str());//拼装json数据</w:t>
      </w:r>
    </w:p>
    <w:p>
      <w:pPr>
        <w:rPr>
          <w:b/>
          <w:sz w:val="30"/>
          <w:szCs w:val="30"/>
        </w:rPr>
      </w:pPr>
      <w:r>
        <w:rPr>
          <w:b/>
          <w:sz w:val="30"/>
          <w:szCs w:val="30"/>
        </w:rPr>
        <w:t>FuncellGameSdkProxy::SetDatas(DATA_LOGIN,json);</w:t>
      </w:r>
    </w:p>
    <w:p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角色升级事件：角色升级后调用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const char *userId = mSession-&gt;getUserId();</w:t>
      </w:r>
      <w:r>
        <w:rPr>
          <w:rFonts w:hint="eastAsia"/>
          <w:b/>
          <w:sz w:val="15"/>
          <w:szCs w:val="15"/>
        </w:rPr>
        <w:t>//登录成功后的 用户ID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serverno = "998";</w:t>
      </w:r>
      <w:r>
        <w:rPr>
          <w:rFonts w:hint="eastAsia"/>
          <w:b/>
          <w:sz w:val="15"/>
          <w:szCs w:val="15"/>
        </w:rPr>
        <w:t>//服务器ID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role_level = "999";</w:t>
      </w:r>
      <w:r>
        <w:rPr>
          <w:rFonts w:hint="eastAsia"/>
          <w:b/>
          <w:sz w:val="15"/>
          <w:szCs w:val="15"/>
        </w:rPr>
        <w:t>//角色等级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role_id = "123";</w:t>
      </w:r>
      <w:r>
        <w:rPr>
          <w:rFonts w:hint="eastAsia"/>
          <w:b/>
          <w:sz w:val="15"/>
          <w:szCs w:val="15"/>
        </w:rPr>
        <w:t>//角色ID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role_name = "test";</w:t>
      </w:r>
      <w:r>
        <w:rPr>
          <w:rFonts w:hint="eastAsia"/>
          <w:b/>
          <w:sz w:val="15"/>
          <w:szCs w:val="15"/>
        </w:rPr>
        <w:t>//角色名</w:t>
      </w:r>
    </w:p>
    <w:p>
      <w:pPr>
        <w:rPr>
          <w:b/>
          <w:sz w:val="15"/>
          <w:szCs w:val="15"/>
        </w:rPr>
      </w:pPr>
      <w:r>
        <w:rPr>
          <w:rFonts w:hint="eastAsia"/>
          <w:b/>
          <w:sz w:val="15"/>
          <w:szCs w:val="15"/>
        </w:rPr>
        <w:t>string server_name = "天下";//服务器名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char  json[256] = {0};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sprintf(json,"{\"usermark\":\"%s\",\"serverno\":\"%s\",\"level\":\"%s\",\"role_id\":\"%s\",\"role_name\":\"%s\",\"server_name\":\"%s\"}",</w:t>
      </w:r>
      <w:r>
        <w:rPr>
          <w:rFonts w:hint="eastAsia"/>
          <w:b/>
          <w:sz w:val="15"/>
          <w:szCs w:val="15"/>
        </w:rPr>
        <w:t>userId, serverno.c_str(), level.c_str(), role_id.c_str(),role_name.c_str(),server_name.c_str()); //拼装json数据</w:t>
      </w:r>
    </w:p>
    <w:p>
      <w:pPr>
        <w:rPr>
          <w:b/>
          <w:sz w:val="30"/>
          <w:szCs w:val="30"/>
        </w:rPr>
      </w:pPr>
      <w:r>
        <w:rPr>
          <w:b/>
          <w:sz w:val="30"/>
          <w:szCs w:val="30"/>
        </w:rPr>
        <w:t>FuncellGameSdkProxy::SetDatas(DATA_ROLE_LEVELUP,json);</w:t>
      </w:r>
    </w:p>
    <w:p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角色服务器事件：可在进入游戏主场景时调用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const char *userId = mSession-&gt;getUserId();</w:t>
      </w:r>
      <w:r>
        <w:rPr>
          <w:rFonts w:hint="eastAsia"/>
          <w:b/>
          <w:sz w:val="15"/>
          <w:szCs w:val="15"/>
        </w:rPr>
        <w:t>//登录成功后的 用户ID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serverno = "998";</w:t>
      </w:r>
      <w:r>
        <w:rPr>
          <w:rFonts w:hint="eastAsia"/>
          <w:b/>
          <w:sz w:val="15"/>
          <w:szCs w:val="15"/>
        </w:rPr>
        <w:t>//服务器ID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role_level = "999";</w:t>
      </w:r>
      <w:r>
        <w:rPr>
          <w:rFonts w:hint="eastAsia"/>
          <w:b/>
          <w:sz w:val="15"/>
          <w:szCs w:val="15"/>
        </w:rPr>
        <w:t>//角色等级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role_id = "123";</w:t>
      </w:r>
      <w:r>
        <w:rPr>
          <w:rFonts w:hint="eastAsia"/>
          <w:b/>
          <w:sz w:val="15"/>
          <w:szCs w:val="15"/>
        </w:rPr>
        <w:t>//角色ID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string role_name = "test";</w:t>
      </w:r>
      <w:r>
        <w:rPr>
          <w:rFonts w:hint="eastAsia"/>
          <w:b/>
          <w:sz w:val="15"/>
          <w:szCs w:val="15"/>
        </w:rPr>
        <w:t>//角色名</w:t>
      </w:r>
    </w:p>
    <w:p>
      <w:pPr>
        <w:rPr>
          <w:b/>
          <w:sz w:val="15"/>
          <w:szCs w:val="15"/>
        </w:rPr>
      </w:pPr>
      <w:r>
        <w:rPr>
          <w:rFonts w:hint="eastAsia"/>
          <w:b/>
          <w:sz w:val="15"/>
          <w:szCs w:val="15"/>
        </w:rPr>
        <w:t>string server_name = "天下";//服务器名</w:t>
      </w:r>
    </w:p>
    <w:p>
      <w:pPr>
        <w:rPr>
          <w:b/>
          <w:sz w:val="15"/>
          <w:szCs w:val="15"/>
        </w:rPr>
      </w:pPr>
      <w:r>
        <w:rPr>
          <w:rFonts w:hint="eastAsia"/>
          <w:b/>
          <w:sz w:val="15"/>
          <w:szCs w:val="15"/>
        </w:rPr>
        <w:t>string role_vip_level = "VIP等级";</w:t>
      </w:r>
    </w:p>
    <w:p>
      <w:pPr>
        <w:rPr>
          <w:b/>
          <w:sz w:val="15"/>
          <w:szCs w:val="15"/>
        </w:rPr>
      </w:pPr>
      <w:r>
        <w:rPr>
          <w:rFonts w:hint="eastAsia"/>
          <w:b/>
          <w:sz w:val="15"/>
          <w:szCs w:val="15"/>
        </w:rPr>
        <w:t>string role_gameunion_name = "工会";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char json[256] = { 0 };</w:t>
      </w:r>
    </w:p>
    <w:p>
      <w:pPr>
        <w:rPr>
          <w:b/>
          <w:sz w:val="15"/>
          <w:szCs w:val="15"/>
        </w:rPr>
      </w:pPr>
      <w:r>
        <w:rPr>
          <w:b/>
          <w:sz w:val="15"/>
          <w:szCs w:val="15"/>
        </w:rPr>
        <w:t>sprintf(json,"{\"usermark\":\"%s\",\"serverno\":\"%s\",\"role_id\":\"%s\",\"role_name\":\"%s\",\"server_name\":\"%s\",\"role_level\":\"%s\",\"role_vip_level\":\"%s\",\"role_gameunion_name\":\"%s\"}",userId, serverno.c_str(), role_id.c_str(), role_name.c_str(),server_name.c_str(), role_level.c_str(), role_vip_level.c_str(),</w:t>
      </w:r>
      <w:r>
        <w:rPr>
          <w:rFonts w:hint="eastAsia"/>
          <w:b/>
          <w:sz w:val="15"/>
          <w:szCs w:val="15"/>
        </w:rPr>
        <w:t>role_gameunion_name.c_str()); //拼装json数据</w:t>
      </w:r>
    </w:p>
    <w:p>
      <w:pPr>
        <w:rPr>
          <w:b/>
          <w:sz w:val="30"/>
          <w:szCs w:val="30"/>
        </w:rPr>
      </w:pPr>
      <w:r>
        <w:rPr>
          <w:b/>
          <w:sz w:val="30"/>
          <w:szCs w:val="30"/>
        </w:rPr>
        <w:t>FuncellGameSdkProxy::SetDatas(DATA_SERVER_ROLE_INFO,json);</w:t>
      </w:r>
    </w:p>
    <w:p>
      <w:pPr>
        <w:rPr>
          <w:b/>
          <w:sz w:val="30"/>
          <w:szCs w:val="30"/>
        </w:rPr>
      </w:pP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3.6、游戏退出接口（</w:t>
      </w:r>
      <w:r>
        <w:rPr>
          <w:rFonts w:hint="eastAsia"/>
          <w:b/>
          <w:color w:val="FF0000"/>
          <w:sz w:val="32"/>
          <w:szCs w:val="32"/>
        </w:rPr>
        <w:t>必接</w:t>
      </w:r>
      <w:r>
        <w:rPr>
          <w:rFonts w:hint="eastAsia"/>
          <w:b/>
          <w:sz w:val="32"/>
          <w:szCs w:val="32"/>
        </w:rPr>
        <w:t>）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class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color w:val="005032"/>
          <w:kern w:val="0"/>
          <w:sz w:val="15"/>
          <w:szCs w:val="15"/>
          <w:highlight w:val="lightGray"/>
        </w:rPr>
        <w:t>ExitCallBackImpl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: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public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IFuncellExitCallBack{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public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: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virtual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void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000000"/>
          <w:kern w:val="0"/>
          <w:sz w:val="15"/>
          <w:szCs w:val="15"/>
        </w:rPr>
        <w:t>onChannelExit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(){}</w:t>
      </w:r>
      <w:r>
        <w:rPr>
          <w:rFonts w:hint="eastAsia" w:ascii="Consolas" w:hAnsi="Consolas" w:cs="Consolas"/>
          <w:color w:val="000000"/>
          <w:kern w:val="0"/>
          <w:sz w:val="15"/>
          <w:szCs w:val="15"/>
        </w:rPr>
        <w:t xml:space="preserve"> //渠道有退出界面</w:t>
      </w:r>
    </w:p>
    <w:p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virtual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15"/>
          <w:szCs w:val="15"/>
        </w:rPr>
        <w:t>void</w:t>
      </w:r>
      <w:r>
        <w:rPr>
          <w:rFonts w:ascii="Consolas" w:hAnsi="Consolas" w:cs="Consolas"/>
          <w:color w:val="000000"/>
          <w:kern w:val="0"/>
          <w:sz w:val="15"/>
          <w:szCs w:val="15"/>
        </w:rPr>
        <w:t xml:space="preserve"> </w:t>
      </w:r>
      <w:r>
        <w:rPr>
          <w:rFonts w:ascii="Consolas" w:hAnsi="Consolas" w:cs="Consolas"/>
          <w:b/>
          <w:bCs/>
          <w:color w:val="000000"/>
          <w:kern w:val="0"/>
          <w:sz w:val="15"/>
          <w:szCs w:val="15"/>
        </w:rPr>
        <w:t>onGameExit</w:t>
      </w:r>
      <w:r>
        <w:rPr>
          <w:rFonts w:ascii="Consolas" w:hAnsi="Consolas" w:cs="Consolas"/>
          <w:color w:val="000000"/>
          <w:kern w:val="0"/>
          <w:sz w:val="15"/>
          <w:szCs w:val="15"/>
        </w:rPr>
        <w:t>(){}</w:t>
      </w:r>
      <w:r>
        <w:rPr>
          <w:rFonts w:hint="eastAsia" w:ascii="Consolas" w:hAnsi="Consolas" w:cs="Consolas"/>
          <w:color w:val="000000"/>
          <w:kern w:val="0"/>
          <w:sz w:val="15"/>
          <w:szCs w:val="15"/>
        </w:rPr>
        <w:t>//渠道无退出界面</w:t>
      </w:r>
    </w:p>
    <w:p>
      <w:pPr>
        <w:rPr>
          <w:b/>
          <w:sz w:val="15"/>
          <w:szCs w:val="15"/>
        </w:rPr>
      </w:pPr>
      <w:r>
        <w:rPr>
          <w:rFonts w:ascii="Consolas" w:hAnsi="Consolas" w:cs="Consolas"/>
          <w:color w:val="000000"/>
          <w:kern w:val="0"/>
          <w:sz w:val="15"/>
          <w:szCs w:val="15"/>
        </w:rPr>
        <w:t>};</w:t>
      </w:r>
    </w:p>
    <w:p>
      <w:pPr>
        <w:rPr>
          <w:b/>
          <w:sz w:val="30"/>
          <w:szCs w:val="30"/>
        </w:rPr>
      </w:pPr>
      <w:r>
        <w:rPr>
          <w:b/>
          <w:sz w:val="30"/>
          <w:szCs w:val="30"/>
        </w:rPr>
        <w:t>FuncellGameSdkProxy::Exit(new ExitCallBackImpl());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3.7获取渠道是否有退出界面（可选）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>FuncellGameSdkProxy::GetExitUI();</w:t>
      </w:r>
    </w:p>
    <w:p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返回值：0 ：渠道无退出界面，其他值：渠道有退出界面</w:t>
      </w:r>
    </w:p>
    <w:p>
      <w:pPr>
        <w:rPr>
          <w:b/>
          <w:sz w:val="32"/>
          <w:szCs w:val="32"/>
        </w:rPr>
      </w:pPr>
    </w:p>
    <w:p>
      <w:pPr>
        <w:pStyle w:val="9"/>
        <w:numPr>
          <w:ilvl w:val="0"/>
          <w:numId w:val="1"/>
        </w:numPr>
        <w:ind w:firstLineChars="0"/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注意事项</w:t>
      </w:r>
    </w:p>
    <w:p>
      <w:pPr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1：接入者在JNI目录下</w:t>
      </w:r>
      <w:r>
        <w:rPr>
          <w:b/>
          <w:color w:val="FF0000"/>
          <w:sz w:val="30"/>
          <w:szCs w:val="30"/>
        </w:rPr>
        <w:t>Android.mk</w:t>
      </w:r>
      <w:r>
        <w:rPr>
          <w:rFonts w:hint="eastAsia"/>
          <w:b/>
          <w:color w:val="FF0000"/>
          <w:sz w:val="30"/>
          <w:szCs w:val="30"/>
        </w:rPr>
        <w:t>中添加</w:t>
      </w:r>
      <w:r>
        <w:rPr>
          <w:b/>
          <w:color w:val="FF0000"/>
          <w:sz w:val="30"/>
          <w:szCs w:val="30"/>
        </w:rPr>
        <w:t>LOCAL_SHARED_LIBRARIES := funcell123plugin</w:t>
      </w:r>
    </w:p>
    <w:p>
      <w:pPr>
        <w:rPr>
          <w:b/>
          <w:color w:val="FF0000"/>
          <w:sz w:val="30"/>
          <w:szCs w:val="30"/>
        </w:rPr>
      </w:pPr>
      <w:r>
        <w:rPr>
          <w:b/>
          <w:color w:val="FF0000"/>
          <w:sz w:val="30"/>
          <w:szCs w:val="30"/>
        </w:rPr>
        <w:t>include $(LOCAL_PATH)/prebuilt/Android.mk</w:t>
      </w:r>
    </w:p>
    <w:p>
      <w:pPr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如下图所示：主要用于编译是链接lib</w:t>
      </w:r>
      <w:r>
        <w:rPr>
          <w:b/>
          <w:color w:val="FF0000"/>
          <w:sz w:val="30"/>
          <w:szCs w:val="30"/>
        </w:rPr>
        <w:t>cell123plugin</w:t>
      </w:r>
      <w:r>
        <w:rPr>
          <w:rFonts w:hint="eastAsia"/>
          <w:b/>
          <w:color w:val="FF0000"/>
          <w:sz w:val="30"/>
          <w:szCs w:val="30"/>
        </w:rPr>
        <w:t>.so文件</w:t>
      </w:r>
    </w:p>
    <w:p>
      <w:pPr>
        <w:rPr>
          <w:b/>
          <w:color w:val="FF0000"/>
          <w:sz w:val="30"/>
          <w:szCs w:val="30"/>
        </w:rPr>
      </w:pPr>
      <w:r>
        <w:rPr>
          <w:b/>
          <w:color w:val="FF0000"/>
          <w:sz w:val="30"/>
          <w:szCs w:val="30"/>
        </w:rPr>
        <w:drawing>
          <wp:inline distT="0" distB="0" distL="0" distR="0">
            <wp:extent cx="5274310" cy="4170680"/>
            <wp:effectExtent l="19050" t="0" r="254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71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2：将demo中jni目录下</w:t>
      </w:r>
      <w:r>
        <w:rPr>
          <w:b/>
          <w:color w:val="FF0000"/>
          <w:sz w:val="32"/>
          <w:szCs w:val="32"/>
        </w:rPr>
        <w:t>prebuilt</w:t>
      </w:r>
      <w:r>
        <w:rPr>
          <w:rFonts w:hint="eastAsia"/>
          <w:b/>
          <w:color w:val="FF0000"/>
          <w:sz w:val="32"/>
          <w:szCs w:val="32"/>
        </w:rPr>
        <w:t>目录拷贝到自己的jni目录下</w:t>
      </w:r>
    </w:p>
    <w:p>
      <w:pPr>
        <w:rPr>
          <w:b/>
          <w:color w:val="FF0000"/>
          <w:sz w:val="32"/>
          <w:szCs w:val="32"/>
        </w:rPr>
      </w:pPr>
    </w:p>
    <w:p>
      <w:pPr>
        <w:pStyle w:val="9"/>
        <w:numPr>
          <w:ilvl w:val="0"/>
          <w:numId w:val="1"/>
        </w:numPr>
        <w:ind w:firstLineChars="0"/>
        <w:rPr>
          <w:b/>
          <w:color w:val="000000" w:themeColor="text1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t>常见错误及解决方案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hint="eastAsia" w:ascii="Times New Roman" w:hAnsi="Times New Roman" w:cs="Times New Roman"/>
          <w:color w:val="000000"/>
          <w:kern w:val="0"/>
          <w:sz w:val="30"/>
          <w:szCs w:val="30"/>
        </w:rPr>
        <w:t>1.</w:t>
      </w:r>
      <w:r>
        <w:rPr>
          <w:rFonts w:ascii="Times New Roman" w:hAnsi="Times New Roman" w:cs="Times New Roman"/>
          <w:color w:val="000000"/>
          <w:kern w:val="0"/>
          <w:szCs w:val="21"/>
        </w:rPr>
        <w:t>成功后，运行游戏或者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Demo</w:t>
      </w:r>
      <w:r>
        <w:rPr>
          <w:rFonts w:ascii="Times New Roman" w:hAnsi="Times New Roman" w:cs="Times New Roman"/>
          <w:color w:val="000000"/>
          <w:kern w:val="0"/>
          <w:szCs w:val="21"/>
        </w:rPr>
        <w:t>出现以下类似错误，请检查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NDK</w:t>
      </w:r>
      <w:r>
        <w:rPr>
          <w:rFonts w:ascii="Times New Roman" w:hAnsi="Times New Roman" w:cs="Times New Roman"/>
          <w:color w:val="000000"/>
          <w:kern w:val="0"/>
          <w:szCs w:val="21"/>
        </w:rPr>
        <w:t>版本是否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Cs w:val="21"/>
        </w:rPr>
      </w:pPr>
      <w:r>
        <w:rPr>
          <w:rFonts w:ascii="Times New Roman" w:hAnsi="Times New Roman" w:cs="Times New Roman"/>
          <w:color w:val="000000"/>
          <w:kern w:val="0"/>
          <w:szCs w:val="21"/>
        </w:rPr>
        <w:t>为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NDK R10</w:t>
      </w:r>
      <w:r>
        <w:rPr>
          <w:rFonts w:ascii="Times New Roman" w:hAnsi="Times New Roman" w:cs="Times New Roman"/>
          <w:color w:val="000000"/>
          <w:kern w:val="0"/>
          <w:szCs w:val="21"/>
        </w:rPr>
        <w:t>，如果是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NDK R10,</w:t>
      </w:r>
      <w:r>
        <w:rPr>
          <w:rFonts w:ascii="Times New Roman" w:hAnsi="Times New Roman" w:cs="Times New Roman"/>
          <w:color w:val="000000"/>
          <w:kern w:val="0"/>
          <w:szCs w:val="21"/>
        </w:rPr>
        <w:t>请跟换</w:t>
      </w:r>
      <w:r>
        <w:rPr>
          <w:rFonts w:ascii="Times New Roman" w:hAnsi="Times New Roman" w:cs="Times New Roman"/>
          <w:b/>
          <w:bCs/>
          <w:color w:val="000000"/>
          <w:kern w:val="0"/>
          <w:szCs w:val="21"/>
        </w:rPr>
        <w:t>NDK R9</w:t>
      </w:r>
      <w:r>
        <w:rPr>
          <w:rFonts w:ascii="Times New Roman" w:hAnsi="Times New Roman" w:cs="Times New Roman"/>
          <w:color w:val="000000"/>
          <w:kern w:val="0"/>
          <w:szCs w:val="21"/>
        </w:rPr>
        <w:t>编译</w:t>
      </w:r>
    </w:p>
    <w:p>
      <w:pPr>
        <w:rPr>
          <w:b/>
          <w:color w:val="000000" w:themeColor="text1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t>2.</w:t>
      </w:r>
      <w:r>
        <w:rPr>
          <w:rFonts w:hint="eastAsia"/>
        </w:rPr>
        <w:t xml:space="preserve"> </w:t>
      </w:r>
      <w:r>
        <w:rPr>
          <w:rFonts w:hint="eastAsia"/>
          <w:b/>
          <w:color w:val="000000" w:themeColor="text1"/>
          <w:sz w:val="30"/>
          <w:szCs w:val="30"/>
        </w:rPr>
        <w:t>运行游戏崩溃，请根据自己的cocos2dx版本来修改引用库文件方式</w:t>
      </w:r>
    </w:p>
    <w:p>
      <w:pPr>
        <w:rPr>
          <w:b/>
          <w:color w:val="000000" w:themeColor="text1"/>
          <w:sz w:val="30"/>
          <w:szCs w:val="30"/>
        </w:rPr>
      </w:pPr>
      <w:r>
        <w:rPr>
          <w:rFonts w:hint="eastAsia"/>
          <w:b/>
          <w:color w:val="000000" w:themeColor="text1"/>
          <w:sz w:val="30"/>
          <w:szCs w:val="30"/>
        </w:rPr>
        <w:t>Cocos2dx 2.x版本</w:t>
      </w:r>
    </w:p>
    <w:p>
      <w:pPr>
        <w:rPr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</w:rPr>
        <w:t>方式：采用静态代码块loadLibrary方式</w:t>
      </w:r>
    </w:p>
    <w:p>
      <w:pPr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drawing>
          <wp:inline distT="0" distB="0" distL="0" distR="0">
            <wp:extent cx="5179060" cy="3350260"/>
            <wp:effectExtent l="19050" t="0" r="254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9060" cy="335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</w:rPr>
        <w:t>Cocos2dx 3.x版本</w:t>
      </w:r>
    </w:p>
    <w:p>
      <w:pPr>
        <w:rPr>
          <w:b/>
          <w:color w:val="FF0000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</w:rPr>
        <w:t>方式：废弃了2.0的方式，需要在AndroidManifest里申明meta-data方式引用，如下图：</w:t>
      </w:r>
      <w:r>
        <w:rPr>
          <w:rFonts w:hint="eastAsia"/>
          <w:b/>
          <w:color w:val="FF0000"/>
          <w:sz w:val="32"/>
          <w:szCs w:val="32"/>
        </w:rPr>
        <w:drawing>
          <wp:inline distT="0" distB="0" distL="0" distR="0">
            <wp:extent cx="5274310" cy="853440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1A5D"/>
    <w:multiLevelType w:val="multilevel"/>
    <w:tmpl w:val="038E1A5D"/>
    <w:lvl w:ilvl="0" w:tentative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90B6611"/>
    <w:multiLevelType w:val="multilevel"/>
    <w:tmpl w:val="490B6611"/>
    <w:lvl w:ilvl="0" w:tentative="0">
      <w:start w:val="1"/>
      <w:numFmt w:val="japaneseCounting"/>
      <w:lvlText w:val="%1、"/>
      <w:lvlJc w:val="left"/>
      <w:pPr>
        <w:ind w:left="900" w:hanging="900"/>
      </w:pPr>
      <w:rPr>
        <w:rFonts w:hint="default"/>
        <w:color w:val="000000" w:themeColor="text1"/>
        <w:shd w:val="pct10" w:color="auto" w:fill="FFFFFF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78F2"/>
    <w:rsid w:val="00000439"/>
    <w:rsid w:val="000050FF"/>
    <w:rsid w:val="00014918"/>
    <w:rsid w:val="00036DC6"/>
    <w:rsid w:val="00044B8C"/>
    <w:rsid w:val="00055002"/>
    <w:rsid w:val="000678F2"/>
    <w:rsid w:val="000861CC"/>
    <w:rsid w:val="000871D5"/>
    <w:rsid w:val="000D08F7"/>
    <w:rsid w:val="00116F92"/>
    <w:rsid w:val="00131CE9"/>
    <w:rsid w:val="00142A71"/>
    <w:rsid w:val="00150010"/>
    <w:rsid w:val="00155726"/>
    <w:rsid w:val="00166751"/>
    <w:rsid w:val="00184686"/>
    <w:rsid w:val="00194E21"/>
    <w:rsid w:val="001A1413"/>
    <w:rsid w:val="001A308E"/>
    <w:rsid w:val="001B4E05"/>
    <w:rsid w:val="001E1E19"/>
    <w:rsid w:val="002121A9"/>
    <w:rsid w:val="00252A06"/>
    <w:rsid w:val="00262696"/>
    <w:rsid w:val="00270301"/>
    <w:rsid w:val="00272DA2"/>
    <w:rsid w:val="00274391"/>
    <w:rsid w:val="002804F6"/>
    <w:rsid w:val="002C0F48"/>
    <w:rsid w:val="00311380"/>
    <w:rsid w:val="003369E2"/>
    <w:rsid w:val="003555EE"/>
    <w:rsid w:val="00362FBF"/>
    <w:rsid w:val="00363C9C"/>
    <w:rsid w:val="00393E59"/>
    <w:rsid w:val="0039471D"/>
    <w:rsid w:val="003A3494"/>
    <w:rsid w:val="003B1D6E"/>
    <w:rsid w:val="003D22F4"/>
    <w:rsid w:val="00423C29"/>
    <w:rsid w:val="00440DFA"/>
    <w:rsid w:val="004460D1"/>
    <w:rsid w:val="00481551"/>
    <w:rsid w:val="00481A43"/>
    <w:rsid w:val="00485F25"/>
    <w:rsid w:val="00487AC1"/>
    <w:rsid w:val="00493D0D"/>
    <w:rsid w:val="00497311"/>
    <w:rsid w:val="004A72B7"/>
    <w:rsid w:val="004E0ECF"/>
    <w:rsid w:val="004E4FF4"/>
    <w:rsid w:val="004E71F4"/>
    <w:rsid w:val="004F157C"/>
    <w:rsid w:val="00523025"/>
    <w:rsid w:val="00526333"/>
    <w:rsid w:val="00534491"/>
    <w:rsid w:val="0054757A"/>
    <w:rsid w:val="00553839"/>
    <w:rsid w:val="00580067"/>
    <w:rsid w:val="005B54DF"/>
    <w:rsid w:val="005D17C5"/>
    <w:rsid w:val="005D3B6B"/>
    <w:rsid w:val="005E3650"/>
    <w:rsid w:val="005E56CF"/>
    <w:rsid w:val="005F5769"/>
    <w:rsid w:val="006009A4"/>
    <w:rsid w:val="00606853"/>
    <w:rsid w:val="006220D4"/>
    <w:rsid w:val="00631680"/>
    <w:rsid w:val="00647214"/>
    <w:rsid w:val="00660E0F"/>
    <w:rsid w:val="00691B27"/>
    <w:rsid w:val="006A01F8"/>
    <w:rsid w:val="006A273E"/>
    <w:rsid w:val="006B07CF"/>
    <w:rsid w:val="006C13D1"/>
    <w:rsid w:val="006C6AE1"/>
    <w:rsid w:val="006D3663"/>
    <w:rsid w:val="006E02B9"/>
    <w:rsid w:val="006E0726"/>
    <w:rsid w:val="006E38A7"/>
    <w:rsid w:val="007019C3"/>
    <w:rsid w:val="00712630"/>
    <w:rsid w:val="007372C1"/>
    <w:rsid w:val="00751848"/>
    <w:rsid w:val="00752700"/>
    <w:rsid w:val="00767D22"/>
    <w:rsid w:val="00781522"/>
    <w:rsid w:val="00795389"/>
    <w:rsid w:val="007A3A0A"/>
    <w:rsid w:val="007B5CCA"/>
    <w:rsid w:val="007C072A"/>
    <w:rsid w:val="007C6C91"/>
    <w:rsid w:val="007D6FA4"/>
    <w:rsid w:val="007F69A8"/>
    <w:rsid w:val="007F7429"/>
    <w:rsid w:val="0080730F"/>
    <w:rsid w:val="008205A1"/>
    <w:rsid w:val="00843BDD"/>
    <w:rsid w:val="00843D05"/>
    <w:rsid w:val="008460D9"/>
    <w:rsid w:val="0084620D"/>
    <w:rsid w:val="008738B1"/>
    <w:rsid w:val="0088079E"/>
    <w:rsid w:val="008A5CB2"/>
    <w:rsid w:val="008B6A53"/>
    <w:rsid w:val="008D4E8D"/>
    <w:rsid w:val="008E278C"/>
    <w:rsid w:val="008F13F7"/>
    <w:rsid w:val="009035D9"/>
    <w:rsid w:val="00905C04"/>
    <w:rsid w:val="00910A2E"/>
    <w:rsid w:val="009112FE"/>
    <w:rsid w:val="009125E5"/>
    <w:rsid w:val="009328B7"/>
    <w:rsid w:val="00941473"/>
    <w:rsid w:val="00944961"/>
    <w:rsid w:val="00952EFA"/>
    <w:rsid w:val="00961807"/>
    <w:rsid w:val="00993DB8"/>
    <w:rsid w:val="00996838"/>
    <w:rsid w:val="009C4F6C"/>
    <w:rsid w:val="009D5CA5"/>
    <w:rsid w:val="009D5E47"/>
    <w:rsid w:val="009E5B92"/>
    <w:rsid w:val="009F1ED5"/>
    <w:rsid w:val="00A05E6F"/>
    <w:rsid w:val="00A1274B"/>
    <w:rsid w:val="00A13CDF"/>
    <w:rsid w:val="00A24D31"/>
    <w:rsid w:val="00A32E13"/>
    <w:rsid w:val="00A34F38"/>
    <w:rsid w:val="00A414C2"/>
    <w:rsid w:val="00A528B9"/>
    <w:rsid w:val="00A55A42"/>
    <w:rsid w:val="00A71A6C"/>
    <w:rsid w:val="00A71AFD"/>
    <w:rsid w:val="00A90874"/>
    <w:rsid w:val="00A91CC0"/>
    <w:rsid w:val="00AB2E57"/>
    <w:rsid w:val="00AB452E"/>
    <w:rsid w:val="00AD0ED7"/>
    <w:rsid w:val="00AE765B"/>
    <w:rsid w:val="00AF4C61"/>
    <w:rsid w:val="00B24EC5"/>
    <w:rsid w:val="00B26E53"/>
    <w:rsid w:val="00B366E5"/>
    <w:rsid w:val="00B47AE3"/>
    <w:rsid w:val="00B56702"/>
    <w:rsid w:val="00B614F6"/>
    <w:rsid w:val="00B86DFC"/>
    <w:rsid w:val="00B96E13"/>
    <w:rsid w:val="00B97926"/>
    <w:rsid w:val="00BA6200"/>
    <w:rsid w:val="00C149D5"/>
    <w:rsid w:val="00C30B14"/>
    <w:rsid w:val="00C34677"/>
    <w:rsid w:val="00C346D0"/>
    <w:rsid w:val="00C44EC2"/>
    <w:rsid w:val="00C54936"/>
    <w:rsid w:val="00C5585D"/>
    <w:rsid w:val="00C6056D"/>
    <w:rsid w:val="00C77A72"/>
    <w:rsid w:val="00C93042"/>
    <w:rsid w:val="00D26D6B"/>
    <w:rsid w:val="00D6111B"/>
    <w:rsid w:val="00D702D5"/>
    <w:rsid w:val="00D82F43"/>
    <w:rsid w:val="00D83563"/>
    <w:rsid w:val="00D8395E"/>
    <w:rsid w:val="00D95B71"/>
    <w:rsid w:val="00DA1EC4"/>
    <w:rsid w:val="00DA500C"/>
    <w:rsid w:val="00DB061D"/>
    <w:rsid w:val="00DB16E1"/>
    <w:rsid w:val="00DC6B95"/>
    <w:rsid w:val="00DD6FE3"/>
    <w:rsid w:val="00E457A1"/>
    <w:rsid w:val="00E46414"/>
    <w:rsid w:val="00E82E39"/>
    <w:rsid w:val="00E83DAD"/>
    <w:rsid w:val="00E86A3E"/>
    <w:rsid w:val="00EA2B3E"/>
    <w:rsid w:val="00EA46EE"/>
    <w:rsid w:val="00EB4608"/>
    <w:rsid w:val="00ED5E03"/>
    <w:rsid w:val="00EE102C"/>
    <w:rsid w:val="00F0710B"/>
    <w:rsid w:val="00F2737A"/>
    <w:rsid w:val="00F749D4"/>
    <w:rsid w:val="00F97396"/>
    <w:rsid w:val="00FB1211"/>
    <w:rsid w:val="00FB3643"/>
    <w:rsid w:val="00FB3BDA"/>
    <w:rsid w:val="00FC76CE"/>
    <w:rsid w:val="00FD5B29"/>
    <w:rsid w:val="00FE1A55"/>
    <w:rsid w:val="00FE39EB"/>
    <w:rsid w:val="00FF11B2"/>
    <w:rsid w:val="00FF4DBE"/>
    <w:rsid w:val="00FF5153"/>
    <w:rsid w:val="0CFF0B16"/>
    <w:rsid w:val="56631817"/>
    <w:rsid w:val="62B825BE"/>
    <w:rsid w:val="7F29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958</Words>
  <Characters>5465</Characters>
  <Lines>45</Lines>
  <Paragraphs>12</Paragraphs>
  <ScaleCrop>false</ScaleCrop>
  <LinksUpToDate>false</LinksUpToDate>
  <CharactersWithSpaces>6411</CharactersWithSpaces>
  <Application>WPS Office_10.1.0.6660_F1E327BC-269C-435d-A152-05C5408002CA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2016-08-01T03:51:00Z</dcterms:created>
  <dc:creator>admin</dc:creator>
  <cp:lastModifiedBy>hexin</cp:lastModifiedBy>
  <dcterms:modified xsi:type="dcterms:W3CDTF">2017-07-19T06:35:51Z</dcterms:modified>
  <cp:revision>202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2052-10.1.0.6660</vt:lpwstr>
  </property>
</Properties>
</file>